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84" w:rsidRDefault="00055984" w:rsidP="00055984">
      <w:pPr>
        <w:contextualSpacing/>
        <w:rPr>
          <w:rFonts w:ascii="Times New Roman" w:eastAsia="Times New Roman" w:hAnsi="Times New Roman" w:cs="Times New Roman"/>
          <w:sz w:val="24"/>
          <w:szCs w:val="24"/>
          <w:lang w:eastAsia="it-IT"/>
        </w:rPr>
      </w:pPr>
      <w:r w:rsidRPr="00055984">
        <w:rPr>
          <w:rFonts w:ascii="Times New Roman" w:eastAsia="Times New Roman" w:hAnsi="Times New Roman" w:cs="Times New Roman"/>
          <w:sz w:val="24"/>
          <w:szCs w:val="24"/>
          <w:lang w:eastAsia="it-IT"/>
        </w:rPr>
        <w:t>RIAPERTURA DELLE SCUOLE E SICUREZZA</w:t>
      </w:r>
    </w:p>
    <w:p w:rsidR="0085431E" w:rsidRPr="00055984" w:rsidRDefault="0085431E" w:rsidP="00055984">
      <w:pPr>
        <w:contextualSpacing/>
        <w:rPr>
          <w:rFonts w:ascii="Times New Roman" w:eastAsia="Times New Roman" w:hAnsi="Times New Roman" w:cs="Times New Roman"/>
          <w:sz w:val="24"/>
          <w:szCs w:val="24"/>
          <w:lang w:eastAsia="it-IT"/>
        </w:rPr>
      </w:pPr>
    </w:p>
    <w:p w:rsidR="00055984" w:rsidRPr="00055984" w:rsidRDefault="00055984" w:rsidP="00055984">
      <w:pPr>
        <w:contextualSpacing/>
        <w:rPr>
          <w:rFonts w:ascii="Times New Roman" w:eastAsia="Times New Roman" w:hAnsi="Times New Roman" w:cs="Times New Roman"/>
          <w:sz w:val="24"/>
          <w:szCs w:val="24"/>
          <w:lang w:eastAsia="it-IT"/>
        </w:rPr>
      </w:pPr>
      <w:r w:rsidRPr="00055984">
        <w:rPr>
          <w:rFonts w:ascii="Times New Roman" w:eastAsia="Times New Roman" w:hAnsi="Times New Roman" w:cs="Times New Roman"/>
          <w:sz w:val="24"/>
          <w:szCs w:val="24"/>
          <w:lang w:eastAsia="it-IT"/>
        </w:rPr>
        <w:t xml:space="preserve">La ritirata del governo sulla riapertura delle scuole il </w:t>
      </w:r>
      <w:r>
        <w:rPr>
          <w:rFonts w:ascii="Times New Roman" w:eastAsia="Times New Roman" w:hAnsi="Times New Roman" w:cs="Times New Roman"/>
          <w:sz w:val="24"/>
          <w:szCs w:val="24"/>
          <w:lang w:eastAsia="it-IT"/>
        </w:rPr>
        <w:t>7 g</w:t>
      </w:r>
      <w:r w:rsidRPr="00055984">
        <w:rPr>
          <w:rFonts w:ascii="Times New Roman" w:eastAsia="Times New Roman" w:hAnsi="Times New Roman" w:cs="Times New Roman"/>
          <w:sz w:val="24"/>
          <w:szCs w:val="24"/>
          <w:lang w:eastAsia="it-IT"/>
        </w:rPr>
        <w:t xml:space="preserve">ennaio sembra non avere più limiti: la scelta di ridurre dal 75 al 50% la percentuale di attività che si svolgeranno in presenza nelle scuole superiori è stata soppiantata, a due giorni dalla scadenza, dalla decisione di rimandare l'apertura all’11 </w:t>
      </w:r>
      <w:r>
        <w:rPr>
          <w:rFonts w:ascii="Times New Roman" w:eastAsia="Times New Roman" w:hAnsi="Times New Roman" w:cs="Times New Roman"/>
          <w:sz w:val="24"/>
          <w:szCs w:val="24"/>
          <w:lang w:eastAsia="it-IT"/>
        </w:rPr>
        <w:t>g</w:t>
      </w:r>
      <w:r w:rsidRPr="00055984">
        <w:rPr>
          <w:rFonts w:ascii="Times New Roman" w:eastAsia="Times New Roman" w:hAnsi="Times New Roman" w:cs="Times New Roman"/>
          <w:sz w:val="24"/>
          <w:szCs w:val="24"/>
          <w:lang w:eastAsia="it-IT"/>
        </w:rPr>
        <w:t xml:space="preserve">ennaio, apertura che, a sua volta, dovrà essere confermata dopo la valutazione dei dati nel prossimo week end. Già nelle ore precedenti questa ultima delibera governativa, diverse regioni si erano mosse autonomamente e, con un effetto a catena,  avevano annunciato lo spostamento della riapertura in Febbraio. Il caos e il disorientamento regnano sovrani, il governo appare sempre più incapace di gestire la situazione e la scuola, proprio quando viene abbandonata alla deriva,  diviene terreno primario di uno straniante e improvvido conflitto politico-istituzionale: per il regolamento di conti tra le forze politiche di governo così come per l’affermazione nei fatti di una balcanizzazione del paese parallela al processo di rafforzamento dei poteri della conferenza stato-regioni. </w:t>
      </w:r>
      <w:r w:rsidRPr="00055984">
        <w:rPr>
          <w:rFonts w:ascii="Times New Roman" w:eastAsia="Times New Roman" w:hAnsi="Times New Roman" w:cs="Times New Roman"/>
          <w:sz w:val="24"/>
          <w:szCs w:val="24"/>
          <w:lang w:eastAsia="it-IT"/>
        </w:rPr>
        <w:br/>
        <w:t xml:space="preserve">Come se ciò non bastasse anche il mondo sindacale, attraverso raccolte di firme, tavoli di “concertazione” regionali e prese di posizione a livello nazionale,  si è mosso compattamente per chiedere di bloccare la ripresa delle lezioni in presenza in nome della salute e della sicurezza. Lo slogan “Scuole aperte in sicurezza” è divenuto un altro modo per dire “Scuole chiuse fino a quando non sarà garantita la piena sicurezza”. Fino a quando dunque? </w:t>
      </w:r>
      <w:r w:rsidRPr="00055984">
        <w:rPr>
          <w:rFonts w:ascii="Times New Roman" w:eastAsia="Times New Roman" w:hAnsi="Times New Roman" w:cs="Times New Roman"/>
          <w:sz w:val="24"/>
          <w:szCs w:val="24"/>
          <w:lang w:eastAsia="it-IT"/>
        </w:rPr>
        <w:br/>
        <w:t xml:space="preserve">La posizione dei Cobas della scuola su questo punto, maturata in lunghi mesi di dibattito serrato, è molto diversa, ed è stata espressa nelle assemblee e nei convegni di Dicembre. Ancora una volta siamo di fronte a politiche di gestione dell’epidemia che contraddicono la presunta volontà politica di riaprire le scuole. Nessun piano nazionale di gestione del monitoraggio scuola per scuola, della gestione dei tamponi, nessuna trasparenza sulla gestione prefettizia, nessun intervento strutturale sui trasporti, nessuna presenza del personale sanitario all’interno delle scuole, nemmeno una presa di posizione chiara e vincolante sui piani vaccinali. E’ evidente che ciò che il governo dice non è allineato con ciò che fa, ma ciò significa operare comunque una scelta chiara: mettere in cantiere la chiusura delle scuole come primo provvedimento da adottare di fronte alla crescita della curva dei contagi. Assumere il diritto all’istruzione come il primo dei diritti </w:t>
      </w:r>
      <w:r w:rsidRPr="00055984">
        <w:rPr>
          <w:rFonts w:ascii="Times New Roman" w:eastAsia="Times New Roman" w:hAnsi="Times New Roman" w:cs="Times New Roman"/>
          <w:i/>
          <w:iCs/>
          <w:sz w:val="24"/>
          <w:szCs w:val="24"/>
          <w:lang w:eastAsia="it-IT"/>
        </w:rPr>
        <w:t>sacrificabili</w:t>
      </w:r>
      <w:r w:rsidRPr="00055984">
        <w:rPr>
          <w:rFonts w:ascii="Times New Roman" w:eastAsia="Times New Roman" w:hAnsi="Times New Roman" w:cs="Times New Roman"/>
          <w:sz w:val="24"/>
          <w:szCs w:val="24"/>
          <w:lang w:eastAsia="it-IT"/>
        </w:rPr>
        <w:t xml:space="preserve"> in nome della salute pubblica. Era così a Settembre e così continua ad essere. </w:t>
      </w:r>
      <w:r w:rsidRPr="00055984">
        <w:rPr>
          <w:rFonts w:ascii="Times New Roman" w:eastAsia="Times New Roman" w:hAnsi="Times New Roman" w:cs="Times New Roman"/>
          <w:sz w:val="24"/>
          <w:szCs w:val="24"/>
          <w:lang w:eastAsia="it-IT"/>
        </w:rPr>
        <w:br/>
        <w:t xml:space="preserve">E’ appunto questa prevedibilità e questa </w:t>
      </w:r>
      <w:r w:rsidRPr="00055984">
        <w:rPr>
          <w:rFonts w:ascii="Times New Roman" w:eastAsia="Times New Roman" w:hAnsi="Times New Roman" w:cs="Times New Roman"/>
          <w:i/>
          <w:iCs/>
          <w:sz w:val="24"/>
          <w:szCs w:val="24"/>
          <w:lang w:eastAsia="it-IT"/>
        </w:rPr>
        <w:t xml:space="preserve">coerenza </w:t>
      </w:r>
      <w:r w:rsidRPr="00055984">
        <w:rPr>
          <w:rFonts w:ascii="Times New Roman" w:eastAsia="Times New Roman" w:hAnsi="Times New Roman" w:cs="Times New Roman"/>
          <w:sz w:val="24"/>
          <w:szCs w:val="24"/>
          <w:lang w:eastAsia="it-IT"/>
        </w:rPr>
        <w:t xml:space="preserve">degli effetti dell’azione-inazione di governo che ci impone di pensare e muoverci in modo diverso sulla questione della riapertura delle scuole e della sicurezza. </w:t>
      </w:r>
      <w:r w:rsidRPr="00055984">
        <w:rPr>
          <w:rFonts w:ascii="Times New Roman" w:eastAsia="Times New Roman" w:hAnsi="Times New Roman" w:cs="Times New Roman"/>
          <w:sz w:val="24"/>
          <w:szCs w:val="24"/>
          <w:lang w:eastAsia="it-IT"/>
        </w:rPr>
        <w:br/>
        <w:t xml:space="preserve">Le scuole superiori non sono un luogo più insicuro di tanti altri posti di lavoro aperti (lo conferma anche l'ultimo Rapporto dell'Istituto Superiore di Sanità), a partire dalle stesse scuole medie, elementari e materne e risulta davvero difficilmente comprensibile perché sul piano della sicurezza chi lavora nella scuola media lo faccia in presenza e chi lavora nella scuola superiore invece no. </w:t>
      </w:r>
    </w:p>
    <w:p w:rsidR="00055984" w:rsidRPr="00055984" w:rsidRDefault="00055984" w:rsidP="00055984">
      <w:pPr>
        <w:spacing w:before="0" w:beforeAutospacing="0" w:after="0" w:afterAutospacing="0"/>
        <w:contextualSpacing/>
        <w:rPr>
          <w:rFonts w:ascii="Times New Roman" w:eastAsia="Times New Roman" w:hAnsi="Times New Roman" w:cs="Times New Roman"/>
          <w:sz w:val="24"/>
          <w:szCs w:val="24"/>
          <w:lang w:eastAsia="it-IT"/>
        </w:rPr>
      </w:pPr>
      <w:r w:rsidRPr="00055984">
        <w:rPr>
          <w:rFonts w:ascii="Times New Roman" w:eastAsia="Times New Roman" w:hAnsi="Times New Roman" w:cs="Times New Roman"/>
          <w:sz w:val="24"/>
          <w:szCs w:val="24"/>
          <w:lang w:eastAsia="it-IT"/>
        </w:rPr>
        <w:t xml:space="preserve">Oppure chiediamo la chiusura di tutto, dalla materna all'università? </w:t>
      </w:r>
    </w:p>
    <w:p w:rsidR="0085431E" w:rsidRDefault="00055984" w:rsidP="0085431E">
      <w:pPr>
        <w:spacing w:before="0" w:beforeAutospacing="0" w:after="0" w:afterAutospacing="0"/>
        <w:contextualSpacing/>
        <w:rPr>
          <w:rFonts w:ascii="Times New Roman" w:eastAsia="Times New Roman" w:hAnsi="Times New Roman" w:cs="Times New Roman"/>
          <w:sz w:val="24"/>
          <w:szCs w:val="24"/>
          <w:lang w:eastAsia="it-IT"/>
        </w:rPr>
      </w:pPr>
      <w:r w:rsidRPr="00055984">
        <w:rPr>
          <w:rFonts w:ascii="Times New Roman" w:eastAsia="Times New Roman" w:hAnsi="Times New Roman" w:cs="Times New Roman"/>
          <w:sz w:val="24"/>
          <w:szCs w:val="24"/>
          <w:lang w:eastAsia="it-IT"/>
        </w:rPr>
        <w:t xml:space="preserve">Il piano strettamente sindacale, peraltro a tutela di una sola parte della categoria (il personale in servizio nella scuola secondaria di II grado), a noi sembra insufficiente per trovare un orientamento nel presente della scuola. </w:t>
      </w:r>
    </w:p>
    <w:p w:rsidR="0085431E" w:rsidRDefault="00055984" w:rsidP="0085431E">
      <w:pPr>
        <w:spacing w:before="0" w:beforeAutospacing="0" w:after="0" w:afterAutospacing="0"/>
        <w:contextualSpacing/>
        <w:rPr>
          <w:rFonts w:ascii="Times New Roman" w:eastAsia="Times New Roman" w:hAnsi="Times New Roman" w:cs="Times New Roman"/>
          <w:sz w:val="24"/>
          <w:szCs w:val="24"/>
          <w:lang w:eastAsia="it-IT"/>
        </w:rPr>
      </w:pPr>
      <w:r w:rsidRPr="00055984">
        <w:rPr>
          <w:rFonts w:ascii="Times New Roman" w:eastAsia="Times New Roman" w:hAnsi="Times New Roman" w:cs="Times New Roman"/>
          <w:sz w:val="24"/>
          <w:szCs w:val="24"/>
          <w:lang w:eastAsia="it-IT"/>
        </w:rPr>
        <w:t xml:space="preserve">La scuola è un bene pubblico primario e non un luogo privato di profitto. Non è la stessa cosa lavorare a scuola o lavorare in un'azienda privata o in un ruolo meramente impiegatizio. Il problema della Salute nella scuola deve riuscire a tenere insieme la dimensione lavorativa con quella sociale. Il danno alla salute psicofisica che sta producendo la chiusura delle scuole colpisce tutti, come avverrebbe per la chiusura di poliambulatori e ospedali, ma colpisce in primo luogo le fasce sociali più deboli e le lavoratrici e i lavoratori di altri settori che continuano a lavorare in presenza spesso senza avere garanzie di sicurezza maggiori di docenti e ATA. </w:t>
      </w:r>
      <w:r w:rsidRPr="00055984">
        <w:rPr>
          <w:rFonts w:ascii="Times New Roman" w:eastAsia="Times New Roman" w:hAnsi="Times New Roman" w:cs="Times New Roman"/>
          <w:sz w:val="24"/>
          <w:szCs w:val="24"/>
          <w:lang w:eastAsia="it-IT"/>
        </w:rPr>
        <w:br/>
        <w:t xml:space="preserve">Docenti e ATA che chiedono le scuole chiuse per motivi di sicurezza fruiscono quotidianamente dei servizi pubblici ma anche privati in cui altri lavoratori e altre lavoratrici garantiscono loro la possibilità di fare visite, esami del sangue, acquistare medicine o anche semplicemente di fare la spesa, mettendo in gioco i loro corpi e le loro paure personali. Perché proprio noi che lavoriamo </w:t>
      </w:r>
      <w:r w:rsidRPr="00055984">
        <w:rPr>
          <w:rFonts w:ascii="Times New Roman" w:eastAsia="Times New Roman" w:hAnsi="Times New Roman" w:cs="Times New Roman"/>
          <w:sz w:val="24"/>
          <w:szCs w:val="24"/>
          <w:lang w:eastAsia="it-IT"/>
        </w:rPr>
        <w:lastRenderedPageBreak/>
        <w:t xml:space="preserve">nella scuola (e per giunta solo quelli delle scuole superiori) dovremmo essere meno motivati ad esserci e a lottare contro il deserto sociale che ci sta annichilendo </w:t>
      </w:r>
      <w:proofErr w:type="spellStart"/>
      <w:r w:rsidRPr="00055984">
        <w:rPr>
          <w:rFonts w:ascii="Times New Roman" w:eastAsia="Times New Roman" w:hAnsi="Times New Roman" w:cs="Times New Roman"/>
          <w:sz w:val="24"/>
          <w:szCs w:val="24"/>
          <w:lang w:eastAsia="it-IT"/>
        </w:rPr>
        <w:t>tutt*</w:t>
      </w:r>
      <w:proofErr w:type="spellEnd"/>
      <w:r w:rsidRPr="00055984">
        <w:rPr>
          <w:rFonts w:ascii="Times New Roman" w:eastAsia="Times New Roman" w:hAnsi="Times New Roman" w:cs="Times New Roman"/>
          <w:sz w:val="24"/>
          <w:szCs w:val="24"/>
          <w:lang w:eastAsia="it-IT"/>
        </w:rPr>
        <w:t xml:space="preserve">? </w:t>
      </w:r>
      <w:r w:rsidRPr="00055984">
        <w:rPr>
          <w:rFonts w:ascii="Times New Roman" w:eastAsia="Times New Roman" w:hAnsi="Times New Roman" w:cs="Times New Roman"/>
          <w:sz w:val="24"/>
          <w:szCs w:val="24"/>
          <w:lang w:eastAsia="it-IT"/>
        </w:rPr>
        <w:br/>
        <w:t xml:space="preserve">Non avere la percezione di ciò significa accettare l'idea della scuola come un servizio pubblico superfluo, altro che essenziale. O qualcuno davvero crede ancora che la DAD sia scuola, quando perfino i suoi promotori indefessi della prima ora hanno abbandonato il campo? </w:t>
      </w:r>
      <w:r w:rsidRPr="00055984">
        <w:rPr>
          <w:rFonts w:ascii="Times New Roman" w:eastAsia="Times New Roman" w:hAnsi="Times New Roman" w:cs="Times New Roman"/>
          <w:sz w:val="24"/>
          <w:szCs w:val="24"/>
          <w:lang w:eastAsia="it-IT"/>
        </w:rPr>
        <w:br/>
        <w:t xml:space="preserve">La scuola deve rimanere aperta perché non è più accettabile - ma in realtà non lo è mai stato - che venga ancora immolata sull'altare della vita economica e della salvaguardia delle attività produttive: è un punto per noi dirimente, anche a costo di perdere una parte di consenso sindacale nella categoria. Abbiamo visto in questi mesi le scuole chiuse e le vie dello shopping gremite, le stesse vie in cui ordinanze </w:t>
      </w:r>
      <w:proofErr w:type="spellStart"/>
      <w:r w:rsidRPr="00055984">
        <w:rPr>
          <w:rFonts w:ascii="Times New Roman" w:eastAsia="Times New Roman" w:hAnsi="Times New Roman" w:cs="Times New Roman"/>
          <w:sz w:val="24"/>
          <w:szCs w:val="24"/>
          <w:lang w:eastAsia="it-IT"/>
        </w:rPr>
        <w:t>securitarie</w:t>
      </w:r>
      <w:proofErr w:type="spellEnd"/>
      <w:r w:rsidRPr="00055984">
        <w:rPr>
          <w:rFonts w:ascii="Times New Roman" w:eastAsia="Times New Roman" w:hAnsi="Times New Roman" w:cs="Times New Roman"/>
          <w:sz w:val="24"/>
          <w:szCs w:val="24"/>
          <w:lang w:eastAsia="it-IT"/>
        </w:rPr>
        <w:t xml:space="preserve"> imponevano però il divieto di manifestazione. Dovremmo pensare che il piano abbia il fine di preservare salute e sicurezza? </w:t>
      </w:r>
      <w:r w:rsidRPr="00055984">
        <w:rPr>
          <w:rFonts w:ascii="Times New Roman" w:eastAsia="Times New Roman" w:hAnsi="Times New Roman" w:cs="Times New Roman"/>
          <w:sz w:val="24"/>
          <w:szCs w:val="24"/>
          <w:lang w:eastAsia="it-IT"/>
        </w:rPr>
        <w:br/>
        <w:t>La lotta per la sicurezza pensiamo si debba combattere sui luoghi di lavoro con le scuole aperte, a partire dalla richiesta di un sistema di tracciamento efficace e di servizi sanitari nelle scuole, che gestiscano in modo diretto i tamponi rapidi sul posto. Gli interventi del governo e ancor più delle regioni non sono adeguati e per questo dobbiamo continuare a batterci, ma le nostre rivendicazioni</w:t>
      </w:r>
      <w:r w:rsidRPr="00055984">
        <w:rPr>
          <w:rFonts w:ascii="Times New Roman" w:eastAsia="Times New Roman" w:hAnsi="Times New Roman" w:cs="Times New Roman"/>
          <w:b/>
          <w:bCs/>
          <w:sz w:val="24"/>
          <w:szCs w:val="24"/>
          <w:lang w:eastAsia="it-IT"/>
        </w:rPr>
        <w:t xml:space="preserve"> non possono giustificare la chiusura delle scuole, a meno che l'emergenza non abbia portato a chiudere anche le attività produttive.</w:t>
      </w:r>
      <w:r w:rsidRPr="00055984">
        <w:rPr>
          <w:rFonts w:ascii="Times New Roman" w:eastAsia="Times New Roman" w:hAnsi="Times New Roman" w:cs="Times New Roman"/>
          <w:sz w:val="24"/>
          <w:szCs w:val="24"/>
          <w:lang w:eastAsia="it-IT"/>
        </w:rPr>
        <w:t xml:space="preserve"> Le condizioni di totale sicurezza non esistono in nessun luogo di lavoro e per la scuola oggi questa richiesta in termini generali, e non legata a situazioni specifiche in cui si può determinare la chiusura di una classe, di un plesso o di una scuola, può solo significare il perdurare della situazione intollerabile di questi mesi e la chiusura ad oltranza di un servizio ritenuto superfluo. </w:t>
      </w:r>
    </w:p>
    <w:p w:rsidR="00055984" w:rsidRPr="00055984" w:rsidRDefault="00055984" w:rsidP="0085431E">
      <w:pPr>
        <w:spacing w:before="0" w:beforeAutospacing="0" w:after="0" w:afterAutospacing="0"/>
        <w:contextualSpacing/>
        <w:rPr>
          <w:rFonts w:ascii="Times New Roman" w:eastAsia="Times New Roman" w:hAnsi="Times New Roman" w:cs="Times New Roman"/>
          <w:sz w:val="24"/>
          <w:szCs w:val="24"/>
          <w:lang w:eastAsia="it-IT"/>
        </w:rPr>
      </w:pPr>
      <w:r w:rsidRPr="00055984">
        <w:rPr>
          <w:rFonts w:ascii="Times New Roman" w:eastAsia="Times New Roman" w:hAnsi="Times New Roman" w:cs="Times New Roman"/>
          <w:sz w:val="24"/>
          <w:szCs w:val="24"/>
          <w:lang w:eastAsia="it-IT"/>
        </w:rPr>
        <w:br/>
        <w:t xml:space="preserve">5 gennaio 2021                                                                     Esecutivo Nazionale Cobas Scuola </w:t>
      </w:r>
    </w:p>
    <w:p w:rsidR="00141C59" w:rsidRDefault="00141C59"/>
    <w:sectPr w:rsidR="00141C59" w:rsidSect="00141C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08"/>
  <w:hyphenationZone w:val="283"/>
  <w:characterSpacingControl w:val="doNotCompress"/>
  <w:compat/>
  <w:rsids>
    <w:rsidRoot w:val="00055984"/>
    <w:rsid w:val="00055984"/>
    <w:rsid w:val="00141C59"/>
    <w:rsid w:val="004161CC"/>
    <w:rsid w:val="0045759B"/>
    <w:rsid w:val="008478BF"/>
    <w:rsid w:val="0085431E"/>
    <w:rsid w:val="008B6C6B"/>
    <w:rsid w:val="00AE0812"/>
    <w:rsid w:val="00E431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1C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55984"/>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55984"/>
    <w:rPr>
      <w:i/>
      <w:iCs/>
    </w:rPr>
  </w:style>
  <w:style w:type="character" w:styleId="Enfasigrassetto">
    <w:name w:val="Strong"/>
    <w:basedOn w:val="Carpredefinitoparagrafo"/>
    <w:uiPriority w:val="22"/>
    <w:qFormat/>
    <w:rsid w:val="00055984"/>
    <w:rPr>
      <w:b/>
      <w:bCs/>
    </w:rPr>
  </w:style>
</w:styles>
</file>

<file path=word/webSettings.xml><?xml version="1.0" encoding="utf-8"?>
<w:webSettings xmlns:r="http://schemas.openxmlformats.org/officeDocument/2006/relationships" xmlns:w="http://schemas.openxmlformats.org/wordprocessingml/2006/main">
  <w:divs>
    <w:div w:id="222106164">
      <w:bodyDiv w:val="1"/>
      <w:marLeft w:val="0"/>
      <w:marRight w:val="0"/>
      <w:marTop w:val="0"/>
      <w:marBottom w:val="0"/>
      <w:divBdr>
        <w:top w:val="none" w:sz="0" w:space="0" w:color="auto"/>
        <w:left w:val="none" w:sz="0" w:space="0" w:color="auto"/>
        <w:bottom w:val="none" w:sz="0" w:space="0" w:color="auto"/>
        <w:right w:val="none" w:sz="0" w:space="0" w:color="auto"/>
      </w:divBdr>
      <w:divsChild>
        <w:div w:id="1756246546">
          <w:marLeft w:val="0"/>
          <w:marRight w:val="0"/>
          <w:marTop w:val="0"/>
          <w:marBottom w:val="0"/>
          <w:divBdr>
            <w:top w:val="none" w:sz="0" w:space="0" w:color="auto"/>
            <w:left w:val="none" w:sz="0" w:space="0" w:color="auto"/>
            <w:bottom w:val="none" w:sz="0" w:space="0" w:color="auto"/>
            <w:right w:val="none" w:sz="0" w:space="0" w:color="auto"/>
          </w:divBdr>
        </w:div>
        <w:div w:id="194314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995</Words>
  <Characters>5674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2021-01-05T22:17:00Z</dcterms:created>
  <dcterms:modified xsi:type="dcterms:W3CDTF">2021-01-05T22:31:00Z</dcterms:modified>
</cp:coreProperties>
</file>