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50"/>
        <w:gridCol w:w="6809"/>
      </w:tblGrid>
      <w:tr>
        <w:trPr>
          <w:trHeight w:val="4359" w:hRule="atLeast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center"/>
              <w:rPr>
                <w:b/>
                <w:b/>
                <w:color w:val="0070C0"/>
                <w:sz w:val="40"/>
                <w:szCs w:val="40"/>
              </w:rPr>
            </w:pPr>
            <w:r>
              <w:rPr/>
              <w:drawing>
                <wp:inline distT="0" distB="0" distL="0" distR="0">
                  <wp:extent cx="1743710" cy="100711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2195830</wp:posOffset>
                  </wp:positionH>
                  <wp:positionV relativeFrom="paragraph">
                    <wp:posOffset>635</wp:posOffset>
                  </wp:positionV>
                  <wp:extent cx="2125345" cy="1298575"/>
                  <wp:effectExtent l="0" t="0" r="0" b="0"/>
                  <wp:wrapTopAndBottom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numPr>
                <w:ilvl w:val="1"/>
                <w:numId w:val="2"/>
              </w:numPr>
              <w:shd w:val="clear" w:fill="auto"/>
              <w:spacing w:lineRule="auto" w:line="276" w:before="0" w:after="0"/>
              <w:ind w:left="576" w:right="0" w:hanging="576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8"/>
                <w:szCs w:val="8"/>
                <w:u w:val="none"/>
                <w:shd w:fill="auto" w:val="clear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8"/>
                <w:szCs w:val="8"/>
                <w:u w:val="none"/>
                <w:shd w:fill="auto" w:val="clear"/>
              </w:rPr>
            </w:r>
          </w:p>
          <w:p>
            <w:pPr>
              <w:pStyle w:val="LOnormal"/>
              <w:keepNext w:val="true"/>
              <w:keepLines w:val="false"/>
              <w:widowControl w:val="false"/>
              <w:numPr>
                <w:ilvl w:val="1"/>
                <w:numId w:val="2"/>
              </w:numPr>
              <w:shd w:val="clear" w:fill="auto"/>
              <w:spacing w:lineRule="auto" w:line="240" w:before="113" w:after="0"/>
              <w:ind w:left="576" w:right="0" w:hanging="576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shd w:fill="auto" w:val="clear"/>
              </w:rPr>
            </w:r>
          </w:p>
          <w:p>
            <w:pPr>
              <w:pStyle w:val="LOnormal"/>
              <w:keepNext w:val="true"/>
              <w:keepLines w:val="false"/>
              <w:widowControl w:val="false"/>
              <w:numPr>
                <w:ilvl w:val="1"/>
                <w:numId w:val="2"/>
              </w:numPr>
              <w:shd w:val="clear" w:fill="auto"/>
              <w:spacing w:lineRule="auto" w:line="240" w:before="113" w:after="0"/>
              <w:ind w:left="576" w:right="0" w:hanging="576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shd w:fill="auto" w:val="clear"/>
              </w:rPr>
            </w:r>
          </w:p>
          <w:p>
            <w:pPr>
              <w:pStyle w:val="LOnormal"/>
              <w:keepNext w:val="true"/>
              <w:keepLines w:val="false"/>
              <w:widowControl w:val="false"/>
              <w:numPr>
                <w:ilvl w:val="1"/>
                <w:numId w:val="2"/>
              </w:numPr>
              <w:shd w:val="clear" w:fill="auto"/>
              <w:spacing w:lineRule="auto" w:line="240" w:before="113" w:after="0"/>
              <w:ind w:left="576" w:right="0" w:hanging="576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>COBAS - Comitati di Base della Scuola</w:t>
            </w:r>
          </w:p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40" w:before="113" w:after="0"/>
              <w:ind w:left="576" w:right="0" w:hanging="576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>La Spezia - Massa Carrara</w:t>
            </w:r>
          </w:p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432" w:right="0" w:hanging="432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  <w:t>LA SPEZIA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 Piazzale Medaglie d'Oro al Valor Militare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(palazzina dei Sindacati)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</w:t>
            </w:r>
            <w:hyperlink r:id="rId4">
              <w:r>
                <w:rPr>
                  <w:rFonts w:eastAsia="Calibri" w:cs="Calibri" w:ascii="Calibri" w:hAnsi="Calibri"/>
                  <w:color w:val="0000FF"/>
                  <w:sz w:val="24"/>
                  <w:szCs w:val="24"/>
                  <w:u w:val="single"/>
                </w:rPr>
                <w:t>cobaslaspezia</w:t>
              </w:r>
            </w:hyperlink>
            <w:hyperlink r:id="rId5">
              <w:r>
                <w:rPr>
                  <w:rFonts w:eastAsia="Calibri" w:cs="Calibri" w:ascii="Calibri" w:hAnsi="Calibri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4"/>
                  <w:sz w:val="24"/>
                  <w:szCs w:val="24"/>
                  <w:u w:val="single"/>
                  <w:shd w:fill="auto" w:val="clear"/>
                  <w:vertAlign w:val="baseline"/>
                </w:rPr>
                <w:t>@gmail.com</w:t>
              </w:r>
            </w:hyperlink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consulenza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lunedì 16-18</w:t>
            </w:r>
          </w:p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432" w:right="0" w:hanging="432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  <w:t>MASSA CARRARA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: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via G.Pascoli, 24/b – 54100 Massa</w:t>
            </w: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 xml:space="preserve"> </w:t>
            </w:r>
            <w:hyperlink r:id="rId6">
              <w:r>
                <w:rPr>
                  <w:rFonts w:eastAsia="Calibri" w:cs="Calibri" w:ascii="Calibri" w:hAnsi="Calibri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4"/>
                  <w:sz w:val="24"/>
                  <w:szCs w:val="24"/>
                  <w:u w:val="single"/>
                  <w:shd w:fill="auto" w:val="clear"/>
                  <w:vertAlign w:val="baseline"/>
                </w:rPr>
                <w:t>cobasmassacarrara</w:t>
              </w:r>
            </w:hyperlink>
            <w:hyperlink r:id="rId7">
              <w:r>
                <w:rPr>
                  <w:rFonts w:eastAsia="Calibri" w:cs="Calibri" w:ascii="Calibri" w:hAnsi="Calibri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4"/>
                  <w:sz w:val="24"/>
                  <w:szCs w:val="24"/>
                  <w:u w:val="single"/>
                  <w:shd w:fill="auto" w:val="clear"/>
                  <w:vertAlign w:val="baseline"/>
                </w:rPr>
                <w:t>@gmail.com</w:t>
              </w:r>
            </w:hyperlink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consulenza  giovedì 16-18</w:t>
            </w:r>
          </w:p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432" w:right="0" w:hanging="43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Tel.: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334 6889661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Fax :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0187/954861</w:t>
            </w:r>
          </w:p>
        </w:tc>
      </w:tr>
    </w:tbl>
    <w:p>
      <w:pPr>
        <w:pStyle w:val="LOnormal"/>
        <w:keepNext w:val="false"/>
        <w:keepLines w:val="false"/>
        <w:widowControl/>
        <w:shd w:val="clear" w:fill="auto"/>
        <w:spacing w:lineRule="auto" w:line="276" w:before="113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480" w:before="28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 COBAS SCUOLA INDICONO </w:t>
      </w:r>
      <w:r>
        <w:rPr>
          <w:b/>
          <w:sz w:val="24"/>
          <w:szCs w:val="24"/>
        </w:rPr>
        <w:t>UN'</w:t>
      </w:r>
      <w:r>
        <w:rPr>
          <w:b/>
          <w:sz w:val="24"/>
          <w:szCs w:val="24"/>
          <w:u w:val="single"/>
        </w:rPr>
        <w:t>ASSEMBLEA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SINDACALE ON LINE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480" w:before="28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b/>
          <w:sz w:val="24"/>
          <w:szCs w:val="24"/>
        </w:rPr>
        <w:t xml:space="preserve">                                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DELLE PROVINCE DI MASSA CARRARA E LA SPEZIA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480" w:before="28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0"/>
          <w:sz w:val="40"/>
          <w:szCs w:val="40"/>
          <w:u w:val="none"/>
          <w:shd w:fill="auto" w:val="clear"/>
          <w:vertAlign w:val="baseline"/>
        </w:rPr>
      </w:pPr>
      <w:r>
        <w:rPr>
          <w:b/>
          <w:color w:val="0070C0"/>
          <w:sz w:val="40"/>
          <w:szCs w:val="40"/>
        </w:rPr>
        <w:t>MARTEDÌ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40"/>
          <w:sz w:val="40"/>
          <w:szCs w:val="40"/>
          <w:u w:val="none"/>
          <w:shd w:fill="auto" w:val="clear"/>
          <w:vertAlign w:val="baseline"/>
        </w:rPr>
        <w:t xml:space="preserve"> 24 NOVEMBRE ORE 17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480" w:before="28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 AVERE INFORMAZION</w:t>
      </w:r>
      <w:r>
        <w:rPr>
          <w:b/>
          <w:sz w:val="24"/>
          <w:szCs w:val="24"/>
        </w:rPr>
        <w:t>I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DISCUTERE INSIEME DEI SEGUENTI ARGOMENTI: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28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Situazione contratto e conseguenze in ordine ai diritti/doveri di docenti e personale ATA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28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Relatore avvocato Marco Barone, consulente nazionale Cobas-scuola e collaboratore</w:t>
      </w:r>
      <w:r>
        <w:rPr>
          <w:b/>
          <w:sz w:val="24"/>
          <w:szCs w:val="24"/>
        </w:rPr>
        <w:t xml:space="preserve"> Orizzonte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b/>
          <w:sz w:val="24"/>
          <w:szCs w:val="24"/>
        </w:rPr>
        <w:t>Scuola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28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28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Nuovo </w:t>
      </w:r>
      <w:r>
        <w:rPr>
          <w:b/>
          <w:color w:val="0070C0"/>
          <w:sz w:val="24"/>
          <w:szCs w:val="24"/>
        </w:rPr>
        <w:t>contratto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nazionale su DDI/ Riduzione orario di lezione e recupero/ Gestione presenze personale a scuola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28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Relatore prof. Rino Capasso, Esecutivo Nazionale Cobas scuola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28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28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Precariato/Concorsi/Supplenze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28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Relatore prof. Edoardo Recchi - </w:t>
      </w:r>
      <w:r>
        <w:rPr>
          <w:b/>
          <w:sz w:val="24"/>
          <w:szCs w:val="24"/>
        </w:rPr>
        <w:t>E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secutivo </w:t>
      </w:r>
      <w:r>
        <w:rPr>
          <w:b/>
          <w:sz w:val="24"/>
          <w:szCs w:val="24"/>
        </w:rPr>
        <w:t>N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az</w:t>
      </w:r>
      <w:r>
        <w:rPr>
          <w:b/>
          <w:sz w:val="24"/>
          <w:szCs w:val="24"/>
        </w:rPr>
        <w:t xml:space="preserve">ionale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Cobas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scuola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LINK PER PARTECIPARE: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 computer, tablet o smartphone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hyperlink r:id="rId8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https://global.gotomeeting.com/join/943634133</w:t>
        </w:r>
      </w:hyperlink>
    </w:p>
    <w:p>
      <w:pPr>
        <w:pStyle w:val="LOnormal"/>
        <w:keepNext w:val="false"/>
        <w:keepLines w:val="false"/>
        <w:widowControl/>
        <w:shd w:val="clear" w:fill="auto"/>
        <w:spacing w:lineRule="auto" w:line="480" w:before="113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964" w:right="680" w:header="0" w:top="567" w:footer="0" w:bottom="692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cobaslaspezia@gmail.com" TargetMode="External"/><Relationship Id="rId5" Type="http://schemas.openxmlformats.org/officeDocument/2006/relationships/hyperlink" Target="mailto:cobaslaspezia@gmail.com" TargetMode="External"/><Relationship Id="rId6" Type="http://schemas.openxmlformats.org/officeDocument/2006/relationships/hyperlink" Target="mailto:cobasmassacarrara@gmail.com" TargetMode="External"/><Relationship Id="rId7" Type="http://schemas.openxmlformats.org/officeDocument/2006/relationships/hyperlink" Target="mailto:cobasmassacarrara@gmail.com" TargetMode="External"/><Relationship Id="rId8" Type="http://schemas.openxmlformats.org/officeDocument/2006/relationships/hyperlink" Target="https://global.gotomeeting.com/join/943634133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8uthO65kxT3+HtVgUDNrbj78gQ==">AMUW2mXPvvKauDU3Otfj4tkhPFC3c6uWaFmDHuyk2Cw/BFqqMscKXNhLefQ2es7GfC4T8Ib66XerL+YvnG/wH0yzGRoCKYkxPGgUjOlZ23MO4pYk4JCf7dY=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LibreOffice/7.0.3.1$Windows_X86_64 LibreOffice_project/d7547858d014d4cf69878db179d326fc3483e082</Application>
  <Pages>1</Pages>
  <Words>145</Words>
  <Characters>946</Characters>
  <CharactersWithSpaces>1121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2020-11-19T10:22:44Z</dcterms:modified>
  <cp:revision>2</cp:revision>
  <dc:subject/>
  <dc:title/>
</cp:coreProperties>
</file>